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附件2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/>
        </w:rPr>
        <w:t>数字文化产业人才职称评审标准制定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/>
        </w:rPr>
        <w:t>专家库人选申请表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ind w:firstLine="281" w:firstLineChars="1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专家姓名：</w:t>
      </w:r>
    </w:p>
    <w:p>
      <w:pPr>
        <w:ind w:firstLine="281" w:firstLineChars="1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专业组别：</w:t>
      </w: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    年    月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br w:type="page"/>
      </w:r>
    </w:p>
    <w:tbl>
      <w:tblPr>
        <w:tblStyle w:val="3"/>
        <w:tblW w:w="8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425"/>
        <w:gridCol w:w="1450"/>
        <w:gridCol w:w="1150"/>
        <w:gridCol w:w="1374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75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微信号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8491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本人主要学习经历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（从最高学历写起）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539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院校系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8491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本人主要工作经历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539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73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99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73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99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73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99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849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本人社会职务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539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任职单位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8491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本人职称评定情况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539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评定单位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1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本人主要研究领域或业务专长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91" w:type="dxa"/>
            <w:gridSpan w:val="6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491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本人获得奖励、研究成果情况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  <w:jc w:val="center"/>
        </w:trPr>
        <w:tc>
          <w:tcPr>
            <w:tcW w:w="8491" w:type="dxa"/>
            <w:gridSpan w:val="6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491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专家本人入库意见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8491" w:type="dxa"/>
            <w:gridSpan w:val="6"/>
          </w:tcPr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专家签字：</w:t>
            </w: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年    月    日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491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本人承诺书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4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本人对本次“数字文化产业人才职称评审标准制定专家库人选申请"所填写的内容及提交的材料真实性负责，接受申请单位全体人员监督。如有虚假或不真实之处，愿意接受包括撤销资格等处理决定。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专家签字：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491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广州市数字创意产业协会审批意见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3" w:hRule="atLeast"/>
          <w:jc w:val="center"/>
        </w:trPr>
        <w:tc>
          <w:tcPr>
            <w:tcW w:w="8491" w:type="dxa"/>
            <w:gridSpan w:val="6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（单位盖章）          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年    月 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注：专业组为：动漫、游戏、电竞、影音、VR/AR/MR等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lang w:val="en-US" w:eastAsia="zh-CN"/>
        </w:rPr>
        <w:t>组别专业委员会，请在填报“专家入库意见”栏中注明加入组别。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23B24"/>
    <w:rsid w:val="05DC3F82"/>
    <w:rsid w:val="07B25825"/>
    <w:rsid w:val="09E7413D"/>
    <w:rsid w:val="0CDF5AF2"/>
    <w:rsid w:val="11941604"/>
    <w:rsid w:val="13F632D9"/>
    <w:rsid w:val="17451A86"/>
    <w:rsid w:val="18312335"/>
    <w:rsid w:val="19D9575E"/>
    <w:rsid w:val="1A2E1EB3"/>
    <w:rsid w:val="1B023B24"/>
    <w:rsid w:val="1DBA49EB"/>
    <w:rsid w:val="20AB55C7"/>
    <w:rsid w:val="21D90579"/>
    <w:rsid w:val="2C1A3EDE"/>
    <w:rsid w:val="33315D57"/>
    <w:rsid w:val="34E6283D"/>
    <w:rsid w:val="3A5F0F83"/>
    <w:rsid w:val="40EE30C6"/>
    <w:rsid w:val="416F6585"/>
    <w:rsid w:val="433A3D54"/>
    <w:rsid w:val="46E95775"/>
    <w:rsid w:val="531A7F25"/>
    <w:rsid w:val="56403CE7"/>
    <w:rsid w:val="59CE1F5C"/>
    <w:rsid w:val="61826B9A"/>
    <w:rsid w:val="656E0D12"/>
    <w:rsid w:val="6C60308D"/>
    <w:rsid w:val="6D535020"/>
    <w:rsid w:val="6E867797"/>
    <w:rsid w:val="724A2EB0"/>
    <w:rsid w:val="7D7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254</Words>
  <Characters>255</Characters>
  <Lines>0</Lines>
  <Paragraphs>0</Paragraphs>
  <TotalTime>2</TotalTime>
  <ScaleCrop>false</ScaleCrop>
  <LinksUpToDate>false</LinksUpToDate>
  <CharactersWithSpaces>454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2018-09-13T08:35:00Z</dcterms:created>
  <dc:creator>教师教学发展中心小伍</dc:creator>
  <cp:lastModifiedBy>火舞黄沙</cp:lastModifiedBy>
  <cp:lastPrinted>2022-04-24T09:11:00Z</cp:lastPrinted>
  <dcterms:modified xsi:type="dcterms:W3CDTF">2022-05-24T08:35:48Z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0A8DF63A4D0C4658932BDF093F4C8734</vt:lpwstr>
  </property>
</Properties>
</file>